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49F2" w14:textId="616CE96E" w:rsidR="00D417F8" w:rsidRPr="00D417F8" w:rsidRDefault="00D417F8" w:rsidP="00D417F8">
      <w:pPr>
        <w:pageBreakBefore/>
        <w:suppressAutoHyphens/>
        <w:autoSpaceDN w:val="0"/>
        <w:spacing w:line="276" w:lineRule="auto"/>
        <w:jc w:val="right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</w:rPr>
      </w:pPr>
      <w:r w:rsidRPr="00D417F8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Załącznik nr</w:t>
      </w:r>
      <w:r w:rsidRPr="00D417F8">
        <w:rPr>
          <w:rFonts w:ascii="Times New Roman" w:eastAsia="SimSun" w:hAnsi="Times New Roman" w:cs="Times New Roman"/>
          <w:kern w:val="3"/>
          <w:lang w:eastAsia="zh-CN" w:bidi="hi-IN"/>
        </w:rPr>
        <w:t xml:space="preserve"> 2 do Regulaminu</w:t>
      </w:r>
      <w:r w:rsidRPr="00D417F8">
        <w:rPr>
          <w:rFonts w:ascii="Times New Roman" w:eastAsia="SimSun" w:hAnsi="Times New Roman" w:cs="Times New Roman"/>
          <w:bCs/>
          <w:kern w:val="3"/>
          <w:lang w:eastAsia="zh-CN" w:bidi="hi-IN"/>
        </w:rPr>
        <w:t xml:space="preserve"> Akcji rabatowej</w:t>
      </w:r>
    </w:p>
    <w:p w14:paraId="18EEBD21" w14:textId="77777777" w:rsidR="00D417F8" w:rsidRPr="00D417F8" w:rsidRDefault="00D417F8" w:rsidP="00D417F8">
      <w:pPr>
        <w:suppressAutoHyphens/>
        <w:autoSpaceDN w:val="0"/>
        <w:spacing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highlight w:val="yellow"/>
          <w:lang w:eastAsia="zh-CN" w:bidi="hi-IN"/>
        </w:rPr>
      </w:pPr>
    </w:p>
    <w:p w14:paraId="19DA6A44" w14:textId="77777777" w:rsidR="00D417F8" w:rsidRPr="00D417F8" w:rsidRDefault="00D417F8" w:rsidP="00D417F8">
      <w:pPr>
        <w:suppressAutoHyphens/>
        <w:autoSpaceDN w:val="0"/>
        <w:spacing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D417F8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INFORMACJA </w:t>
      </w:r>
      <w:r w:rsidRPr="00D417F8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O PRZETWARZANIU DANYCH OSOBOWYCH </w:t>
      </w:r>
    </w:p>
    <w:p w14:paraId="6B2B6CEC" w14:textId="7B215299" w:rsidR="00D417F8" w:rsidRPr="00D417F8" w:rsidRDefault="00D417F8" w:rsidP="00D417F8">
      <w:pPr>
        <w:suppressAutoHyphens/>
        <w:autoSpaceDN w:val="0"/>
        <w:spacing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D417F8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UCZESTNIKÓW AKCJI RABATOWEJ</w:t>
      </w:r>
    </w:p>
    <w:p w14:paraId="7BFE78BD" w14:textId="77777777" w:rsidR="00D417F8" w:rsidRPr="00D417F8" w:rsidRDefault="00D417F8" w:rsidP="00D417F8">
      <w:pPr>
        <w:suppressAutoHyphens/>
        <w:autoSpaceDN w:val="0"/>
        <w:spacing w:line="276" w:lineRule="auto"/>
        <w:jc w:val="left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6C6AF726" w14:textId="77777777" w:rsidR="00D417F8" w:rsidRPr="00D417F8" w:rsidRDefault="00D417F8" w:rsidP="00D417F8">
      <w:pPr>
        <w:widowControl w:val="0"/>
        <w:suppressAutoHyphens/>
        <w:spacing w:line="276" w:lineRule="auto"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D417F8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jako: </w:t>
      </w:r>
      <w:r w:rsidRPr="00D417F8">
        <w:rPr>
          <w:rFonts w:ascii="Times New Roman" w:eastAsia="TimesNewRomanPS-BoldMT" w:hAnsi="Times New Roman" w:cs="Times New Roman"/>
          <w:b/>
          <w:kern w:val="2"/>
          <w:lang w:eastAsia="pl-PL"/>
        </w:rPr>
        <w:t>RODO</w:t>
      </w:r>
      <w:r w:rsidRPr="00D417F8">
        <w:rPr>
          <w:rFonts w:ascii="Times New Roman" w:eastAsia="TimesNewRomanPS-BoldMT" w:hAnsi="Times New Roman" w:cs="Times New Roman"/>
          <w:bCs/>
          <w:kern w:val="2"/>
          <w:lang w:eastAsia="pl-PL"/>
        </w:rPr>
        <w:t>) podajemy informacje, dotyczące przetwarzania danych osobowych:</w:t>
      </w:r>
    </w:p>
    <w:p w14:paraId="5E985CD2" w14:textId="77777777" w:rsidR="00D417F8" w:rsidRPr="00D417F8" w:rsidRDefault="00D417F8" w:rsidP="00D417F8">
      <w:pPr>
        <w:widowControl w:val="0"/>
        <w:suppressAutoHyphens/>
        <w:spacing w:line="276" w:lineRule="auto"/>
        <w:jc w:val="left"/>
        <w:rPr>
          <w:rFonts w:ascii="Times New Roman" w:eastAsia="TimesNewRomanPS-BoldMT" w:hAnsi="Times New Roman" w:cs="Times New Roman"/>
          <w:bCs/>
          <w:kern w:val="2"/>
          <w:lang w:eastAsia="pl-PL"/>
        </w:rPr>
      </w:pPr>
    </w:p>
    <w:p w14:paraId="162DD369" w14:textId="77777777" w:rsidR="00D417F8" w:rsidRPr="00D417F8" w:rsidRDefault="00D417F8" w:rsidP="00D417F8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D417F8">
        <w:rPr>
          <w:rFonts w:ascii="Times New Roman" w:eastAsia="TimesNewRomanPS-BoldMT" w:hAnsi="Times New Roman" w:cs="Times New Roman"/>
          <w:b/>
          <w:bCs/>
          <w:kern w:val="2"/>
          <w:lang w:eastAsia="pl-PL"/>
        </w:rPr>
        <w:t>Zakres podmiotowy.</w:t>
      </w:r>
    </w:p>
    <w:p w14:paraId="771424EE" w14:textId="103F62DD" w:rsidR="00D417F8" w:rsidRPr="00D417F8" w:rsidRDefault="00D417F8" w:rsidP="00D417F8">
      <w:pPr>
        <w:widowControl w:val="0"/>
        <w:suppressAutoHyphens/>
        <w:spacing w:line="276" w:lineRule="auto"/>
        <w:ind w:left="426"/>
        <w:contextualSpacing/>
        <w:rPr>
          <w:rFonts w:ascii="Times New Roman" w:eastAsia="TimesNewRomanPS-BoldMT" w:hAnsi="Times New Roman" w:cs="Times New Roman"/>
          <w:bCs/>
          <w:kern w:val="2"/>
          <w:highlight w:val="yellow"/>
          <w:lang w:eastAsia="pl-PL"/>
        </w:rPr>
      </w:pPr>
      <w:r w:rsidRPr="00D417F8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Niniejsza Informacja o przetwarzaniu danych osobowych dotyczy przetwarzania danych osobowych uczestników Akcji </w:t>
      </w:r>
      <w:r w:rsidRPr="00F97DB7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rabatowej (dalej jako: </w:t>
      </w:r>
      <w:r w:rsidRPr="00F97DB7">
        <w:rPr>
          <w:rFonts w:ascii="Times New Roman" w:eastAsia="TimesNewRomanPS-BoldMT" w:hAnsi="Times New Roman" w:cs="Times New Roman"/>
          <w:b/>
          <w:kern w:val="2"/>
          <w:lang w:eastAsia="pl-PL"/>
        </w:rPr>
        <w:t>Akcja</w:t>
      </w:r>
      <w:r w:rsidR="00B5766A">
        <w:rPr>
          <w:rFonts w:ascii="Times New Roman" w:eastAsia="TimesNewRomanPS-BoldMT" w:hAnsi="Times New Roman" w:cs="Times New Roman"/>
          <w:b/>
          <w:kern w:val="2"/>
          <w:lang w:eastAsia="pl-PL"/>
        </w:rPr>
        <w:t xml:space="preserve"> rabatowa</w:t>
      </w:r>
      <w:r w:rsidRPr="00F97DB7">
        <w:rPr>
          <w:rFonts w:ascii="Times New Roman" w:eastAsia="TimesNewRomanPS-BoldMT" w:hAnsi="Times New Roman" w:cs="Times New Roman"/>
          <w:bCs/>
          <w:kern w:val="2"/>
          <w:lang w:eastAsia="pl-PL"/>
        </w:rPr>
        <w:t>).</w:t>
      </w:r>
    </w:p>
    <w:p w14:paraId="5AD9AABB" w14:textId="77777777" w:rsidR="00D417F8" w:rsidRPr="00D417F8" w:rsidRDefault="00D417F8" w:rsidP="00D417F8">
      <w:pPr>
        <w:widowControl w:val="0"/>
        <w:suppressAutoHyphens/>
        <w:spacing w:line="276" w:lineRule="auto"/>
        <w:ind w:left="426"/>
        <w:contextualSpacing/>
        <w:jc w:val="left"/>
        <w:rPr>
          <w:rFonts w:ascii="Times New Roman" w:eastAsia="TimesNewRomanPS-BoldMT" w:hAnsi="Times New Roman" w:cs="Times New Roman"/>
          <w:bCs/>
          <w:kern w:val="2"/>
          <w:highlight w:val="yellow"/>
          <w:lang w:eastAsia="pl-PL"/>
        </w:rPr>
      </w:pPr>
    </w:p>
    <w:p w14:paraId="6B77B3E7" w14:textId="77777777" w:rsidR="00D417F8" w:rsidRPr="00D417F8" w:rsidRDefault="00D417F8" w:rsidP="00D417F8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contextualSpacing/>
        <w:rPr>
          <w:rFonts w:ascii="Times New Roman" w:eastAsia="TimesNewRomanPS-BoldMT" w:hAnsi="Times New Roman" w:cs="Times New Roman"/>
          <w:b/>
          <w:bCs/>
          <w:kern w:val="2"/>
          <w:lang w:eastAsia="pl-PL"/>
        </w:rPr>
      </w:pPr>
      <w:r w:rsidRPr="00D417F8">
        <w:rPr>
          <w:rFonts w:ascii="Times New Roman" w:eastAsia="TimesNewRomanPS-BoldMT" w:hAnsi="Times New Roman" w:cs="Times New Roman"/>
          <w:b/>
          <w:bCs/>
          <w:kern w:val="2"/>
          <w:lang w:eastAsia="pl-PL"/>
        </w:rPr>
        <w:t>Administrator danych osobowych.</w:t>
      </w:r>
    </w:p>
    <w:p w14:paraId="6A3D9B4D" w14:textId="1F2FEC3D" w:rsidR="00D417F8" w:rsidRPr="00D417F8" w:rsidRDefault="00D417F8" w:rsidP="00D417F8">
      <w:pPr>
        <w:widowControl w:val="0"/>
        <w:suppressAutoHyphens/>
        <w:spacing w:line="276" w:lineRule="auto"/>
        <w:ind w:left="426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D417F8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Administratorem Państwa danych osobowych jest Purinova Sp.  z </w:t>
      </w:r>
      <w:proofErr w:type="spellStart"/>
      <w:r w:rsidRPr="00D417F8">
        <w:rPr>
          <w:rFonts w:ascii="Times New Roman" w:eastAsia="TimesNewRomanPS-BoldMT" w:hAnsi="Times New Roman" w:cs="Times New Roman"/>
          <w:bCs/>
          <w:kern w:val="2"/>
          <w:lang w:eastAsia="pl-PL"/>
        </w:rPr>
        <w:t>o.o</w:t>
      </w:r>
      <w:proofErr w:type="spellEnd"/>
      <w:r w:rsidRPr="00D417F8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 z siedzibą pod adresem ul. Fordońska 74, 85-719 Bydgoszcz (dalej jako: </w:t>
      </w:r>
      <w:r w:rsidRPr="00D417F8">
        <w:rPr>
          <w:rFonts w:ascii="Times New Roman" w:eastAsia="TimesNewRomanPS-BoldMT" w:hAnsi="Times New Roman" w:cs="Times New Roman"/>
          <w:b/>
          <w:kern w:val="2"/>
          <w:lang w:eastAsia="pl-PL"/>
        </w:rPr>
        <w:t>Administrator</w:t>
      </w:r>
      <w:r w:rsidRPr="00D417F8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). Z Administratorem mogą się Państwo skontaktować korespondencyjnie na adres siedziby albo za pośrednictwem poczty elektronicznej pod adresem </w:t>
      </w:r>
      <w:bookmarkStart w:id="0" w:name="_Hlk515893304"/>
      <w:r w:rsidRPr="00D417F8">
        <w:rPr>
          <w:rFonts w:ascii="Times New Roman" w:eastAsia="TimesNewRomanPS-BoldMT" w:hAnsi="Times New Roman" w:cs="Times New Roman"/>
          <w:bCs/>
          <w:color w:val="467886" w:themeColor="hyperlink"/>
          <w:kern w:val="2"/>
          <w:u w:val="single"/>
          <w:lang w:eastAsia="pl-PL"/>
        </w:rPr>
        <w:fldChar w:fldCharType="begin"/>
      </w:r>
      <w:r w:rsidRPr="00D417F8">
        <w:rPr>
          <w:rFonts w:ascii="Times New Roman" w:eastAsia="TimesNewRomanPS-BoldMT" w:hAnsi="Times New Roman" w:cs="Times New Roman"/>
          <w:bCs/>
          <w:color w:val="467886" w:themeColor="hyperlink"/>
          <w:kern w:val="2"/>
          <w:u w:val="single"/>
          <w:lang w:eastAsia="pl-PL"/>
        </w:rPr>
        <w:instrText>HYPERLINK "mailto:odo@purinova.com"</w:instrText>
      </w:r>
      <w:r w:rsidRPr="00D417F8">
        <w:rPr>
          <w:rFonts w:ascii="Times New Roman" w:eastAsia="TimesNewRomanPS-BoldMT" w:hAnsi="Times New Roman" w:cs="Times New Roman"/>
          <w:bCs/>
          <w:color w:val="467886" w:themeColor="hyperlink"/>
          <w:kern w:val="2"/>
          <w:u w:val="single"/>
          <w:lang w:eastAsia="pl-PL"/>
        </w:rPr>
      </w:r>
      <w:r w:rsidRPr="00D417F8">
        <w:rPr>
          <w:rFonts w:ascii="Times New Roman" w:eastAsia="TimesNewRomanPS-BoldMT" w:hAnsi="Times New Roman" w:cs="Times New Roman"/>
          <w:bCs/>
          <w:color w:val="467886" w:themeColor="hyperlink"/>
          <w:kern w:val="2"/>
          <w:u w:val="single"/>
          <w:lang w:eastAsia="pl-PL"/>
        </w:rPr>
        <w:fldChar w:fldCharType="separate"/>
      </w:r>
      <w:r w:rsidRPr="00D417F8">
        <w:rPr>
          <w:rStyle w:val="Hipercze"/>
          <w:rFonts w:ascii="Times New Roman" w:eastAsia="TimesNewRomanPS-BoldMT" w:hAnsi="Times New Roman" w:cs="Times New Roman"/>
          <w:bCs/>
          <w:kern w:val="2"/>
          <w:lang w:eastAsia="pl-PL"/>
        </w:rPr>
        <w:t>odo@purinova.com</w:t>
      </w:r>
      <w:bookmarkEnd w:id="0"/>
      <w:r w:rsidRPr="00D417F8">
        <w:rPr>
          <w:rFonts w:ascii="Times New Roman" w:eastAsia="TimesNewRomanPS-BoldMT" w:hAnsi="Times New Roman" w:cs="Times New Roman"/>
          <w:bCs/>
          <w:color w:val="467886" w:themeColor="hyperlink"/>
          <w:kern w:val="2"/>
          <w:u w:val="single"/>
          <w:lang w:eastAsia="pl-PL"/>
        </w:rPr>
        <w:fldChar w:fldCharType="end"/>
      </w:r>
      <w:r w:rsidRPr="00D417F8">
        <w:rPr>
          <w:rFonts w:ascii="Times New Roman" w:eastAsia="TimesNewRomanPS-BoldMT" w:hAnsi="Times New Roman" w:cs="Times New Roman"/>
          <w:bCs/>
          <w:kern w:val="2"/>
          <w:lang w:eastAsia="pl-PL"/>
        </w:rPr>
        <w:t>.</w:t>
      </w:r>
    </w:p>
    <w:p w14:paraId="587BD8E0" w14:textId="77777777" w:rsidR="00D417F8" w:rsidRPr="00D417F8" w:rsidRDefault="00D417F8" w:rsidP="00D417F8">
      <w:pPr>
        <w:widowControl w:val="0"/>
        <w:suppressAutoHyphens/>
        <w:spacing w:line="276" w:lineRule="auto"/>
        <w:ind w:left="426"/>
        <w:contextualSpacing/>
        <w:jc w:val="left"/>
        <w:rPr>
          <w:rFonts w:ascii="Times New Roman" w:eastAsia="TimesNewRomanPS-BoldMT" w:hAnsi="Times New Roman" w:cs="Times New Roman"/>
          <w:b/>
          <w:bCs/>
          <w:kern w:val="2"/>
          <w:highlight w:val="yellow"/>
          <w:lang w:eastAsia="pl-PL"/>
        </w:rPr>
      </w:pPr>
    </w:p>
    <w:p w14:paraId="223BE58A" w14:textId="77777777" w:rsidR="00D417F8" w:rsidRPr="00D417F8" w:rsidRDefault="00D417F8" w:rsidP="00D417F8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contextualSpacing/>
        <w:jc w:val="left"/>
        <w:rPr>
          <w:rFonts w:ascii="Times New Roman" w:eastAsia="TimesNewRomanPS-BoldMT" w:hAnsi="Times New Roman" w:cs="Times New Roman"/>
          <w:b/>
          <w:bCs/>
          <w:kern w:val="2"/>
          <w:lang w:eastAsia="pl-PL"/>
        </w:rPr>
      </w:pPr>
      <w:r w:rsidRPr="00D417F8">
        <w:rPr>
          <w:rFonts w:ascii="Times New Roman" w:eastAsia="TimesNewRomanPS-BoldMT" w:hAnsi="Times New Roman" w:cs="Times New Roman"/>
          <w:b/>
          <w:bCs/>
          <w:kern w:val="2"/>
          <w:lang w:eastAsia="pl-PL"/>
        </w:rPr>
        <w:t>Cele i podstawy prawne przetwarzania danych osobowych oraz okres przechowywania danych.</w:t>
      </w:r>
    </w:p>
    <w:tbl>
      <w:tblPr>
        <w:tblStyle w:val="Tabela-Siatka"/>
        <w:tblW w:w="10364" w:type="dxa"/>
        <w:tblLook w:val="04A0" w:firstRow="1" w:lastRow="0" w:firstColumn="1" w:lastColumn="0" w:noHBand="0" w:noVBand="1"/>
      </w:tblPr>
      <w:tblGrid>
        <w:gridCol w:w="704"/>
        <w:gridCol w:w="3596"/>
        <w:gridCol w:w="1134"/>
        <w:gridCol w:w="4930"/>
      </w:tblGrid>
      <w:tr w:rsidR="00D417F8" w:rsidRPr="00D417F8" w14:paraId="346DCD06" w14:textId="77777777" w:rsidTr="007E5FA1">
        <w:tc>
          <w:tcPr>
            <w:tcW w:w="704" w:type="dxa"/>
          </w:tcPr>
          <w:p w14:paraId="6EE1A2A4" w14:textId="77777777" w:rsidR="00D417F8" w:rsidRPr="00242623" w:rsidRDefault="00D417F8" w:rsidP="00D22C62">
            <w:pPr>
              <w:widowControl w:val="0"/>
              <w:suppressAutoHyphens/>
              <w:spacing w:line="276" w:lineRule="auto"/>
              <w:jc w:val="left"/>
              <w:rPr>
                <w:rFonts w:ascii="Times New Roman" w:eastAsia="TimesNewRomanPS-BoldMT" w:hAnsi="Times New Roman" w:cs="Times New Roman"/>
                <w:b/>
                <w:bCs/>
                <w:kern w:val="2"/>
                <w:lang w:eastAsia="pl-PL"/>
              </w:rPr>
            </w:pPr>
            <w:r w:rsidRPr="00242623">
              <w:rPr>
                <w:rFonts w:ascii="Times New Roman" w:eastAsia="TimesNewRomanPS-BoldMT" w:hAnsi="Times New Roman" w:cs="Times New Roman"/>
                <w:b/>
                <w:bCs/>
                <w:kern w:val="2"/>
                <w:lang w:eastAsia="pl-PL"/>
              </w:rPr>
              <w:t>Lp.</w:t>
            </w:r>
          </w:p>
        </w:tc>
        <w:tc>
          <w:tcPr>
            <w:tcW w:w="3596" w:type="dxa"/>
          </w:tcPr>
          <w:p w14:paraId="612960AB" w14:textId="77777777" w:rsidR="00D417F8" w:rsidRPr="00242623" w:rsidRDefault="00D417F8" w:rsidP="00D22C62">
            <w:pPr>
              <w:widowControl w:val="0"/>
              <w:suppressAutoHyphens/>
              <w:spacing w:line="276" w:lineRule="auto"/>
              <w:jc w:val="left"/>
              <w:rPr>
                <w:rFonts w:ascii="Times New Roman" w:eastAsia="TimesNewRomanPS-BoldMT" w:hAnsi="Times New Roman" w:cs="Times New Roman"/>
                <w:b/>
                <w:bCs/>
                <w:kern w:val="2"/>
                <w:lang w:eastAsia="pl-PL"/>
              </w:rPr>
            </w:pPr>
            <w:r w:rsidRPr="00242623">
              <w:rPr>
                <w:rFonts w:ascii="Times New Roman" w:eastAsia="TimesNewRomanPS-BoldMT" w:hAnsi="Times New Roman" w:cs="Times New Roman"/>
                <w:b/>
                <w:bCs/>
                <w:kern w:val="2"/>
                <w:lang w:eastAsia="pl-PL"/>
              </w:rPr>
              <w:t>Cel</w:t>
            </w:r>
          </w:p>
        </w:tc>
        <w:tc>
          <w:tcPr>
            <w:tcW w:w="1134" w:type="dxa"/>
          </w:tcPr>
          <w:p w14:paraId="0B6E59F7" w14:textId="77777777" w:rsidR="00D417F8" w:rsidRPr="00242623" w:rsidRDefault="00D417F8" w:rsidP="00D22C62">
            <w:pPr>
              <w:widowControl w:val="0"/>
              <w:suppressAutoHyphens/>
              <w:spacing w:line="276" w:lineRule="auto"/>
              <w:jc w:val="left"/>
              <w:rPr>
                <w:rFonts w:ascii="Times New Roman" w:eastAsia="TimesNewRomanPS-BoldMT" w:hAnsi="Times New Roman" w:cs="Times New Roman"/>
                <w:b/>
                <w:bCs/>
                <w:kern w:val="2"/>
                <w:lang w:eastAsia="pl-PL"/>
              </w:rPr>
            </w:pPr>
            <w:r w:rsidRPr="00242623">
              <w:rPr>
                <w:rFonts w:ascii="Times New Roman" w:eastAsia="TimesNewRomanPS-BoldMT" w:hAnsi="Times New Roman" w:cs="Times New Roman"/>
                <w:b/>
                <w:bCs/>
                <w:kern w:val="2"/>
                <w:lang w:eastAsia="pl-PL"/>
              </w:rPr>
              <w:t>Podstawa prawna</w:t>
            </w:r>
          </w:p>
        </w:tc>
        <w:tc>
          <w:tcPr>
            <w:tcW w:w="4930" w:type="dxa"/>
          </w:tcPr>
          <w:p w14:paraId="237E040B" w14:textId="77777777" w:rsidR="00D417F8" w:rsidRPr="00242623" w:rsidRDefault="00D417F8" w:rsidP="00D22C62">
            <w:pPr>
              <w:widowControl w:val="0"/>
              <w:suppressAutoHyphens/>
              <w:spacing w:line="276" w:lineRule="auto"/>
              <w:jc w:val="left"/>
              <w:rPr>
                <w:rFonts w:ascii="Times New Roman" w:eastAsia="TimesNewRomanPS-BoldMT" w:hAnsi="Times New Roman" w:cs="Times New Roman"/>
                <w:b/>
                <w:bCs/>
                <w:kern w:val="2"/>
                <w:lang w:eastAsia="pl-PL"/>
              </w:rPr>
            </w:pPr>
            <w:r w:rsidRPr="00242623">
              <w:rPr>
                <w:rFonts w:ascii="Times New Roman" w:eastAsia="TimesNewRomanPS-BoldMT" w:hAnsi="Times New Roman" w:cs="Times New Roman"/>
                <w:b/>
                <w:bCs/>
                <w:kern w:val="2"/>
                <w:lang w:eastAsia="pl-PL"/>
              </w:rPr>
              <w:t>Okres przechowywania</w:t>
            </w:r>
          </w:p>
        </w:tc>
      </w:tr>
      <w:tr w:rsidR="00B602B7" w:rsidRPr="00D417F8" w14:paraId="20B5E583" w14:textId="77777777" w:rsidTr="007E5FA1">
        <w:tc>
          <w:tcPr>
            <w:tcW w:w="704" w:type="dxa"/>
          </w:tcPr>
          <w:p w14:paraId="04CD6FA9" w14:textId="77777777" w:rsidR="00B602B7" w:rsidRPr="007E5FA1" w:rsidRDefault="00B602B7" w:rsidP="007E5FA1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line="276" w:lineRule="auto"/>
              <w:ind w:left="457"/>
              <w:jc w:val="left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</w:p>
        </w:tc>
        <w:tc>
          <w:tcPr>
            <w:tcW w:w="3596" w:type="dxa"/>
          </w:tcPr>
          <w:p w14:paraId="58414856" w14:textId="576F24D6" w:rsidR="00B602B7" w:rsidRPr="00AD3647" w:rsidRDefault="00B602B7" w:rsidP="00D22C62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AD364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Przeprowadzenie Akcji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rabatowej</w:t>
            </w:r>
            <w:r w:rsidR="00A60269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w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</w:t>
            </w:r>
            <w:r w:rsidRPr="00AD364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tym skontaktowanie się z Uczestnikami Akcji 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rabatowej </w:t>
            </w:r>
            <w:r w:rsidRPr="00AD364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i wydanie Voucherów</w:t>
            </w:r>
          </w:p>
        </w:tc>
        <w:tc>
          <w:tcPr>
            <w:tcW w:w="1134" w:type="dxa"/>
          </w:tcPr>
          <w:p w14:paraId="5B80EFF2" w14:textId="22B50C1E" w:rsidR="00B602B7" w:rsidRPr="007E5FA1" w:rsidRDefault="00B602B7" w:rsidP="00D22C62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7E5FA1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Art. 6 ust. 1 lit. 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b</w:t>
            </w:r>
            <w:r w:rsidRPr="007E5FA1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) RODO</w:t>
            </w:r>
          </w:p>
        </w:tc>
        <w:tc>
          <w:tcPr>
            <w:tcW w:w="4930" w:type="dxa"/>
          </w:tcPr>
          <w:p w14:paraId="7C81F58C" w14:textId="41B56753" w:rsidR="00B602B7" w:rsidRPr="00CA13D3" w:rsidRDefault="004544C3" w:rsidP="004544C3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p</w:t>
            </w:r>
            <w:r w:rsidR="00B602B7" w:rsidRPr="00CA13D3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rzez czas trwania Akcji</w:t>
            </w:r>
            <w:r w:rsidR="00B602B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rabatowej</w:t>
            </w:r>
            <w:r w:rsidR="00B602B7" w:rsidRPr="00CA13D3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, a po jej zakończeniu 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do dnia upływu ważności Voucherów </w:t>
            </w:r>
          </w:p>
        </w:tc>
      </w:tr>
      <w:tr w:rsidR="00D417F8" w:rsidRPr="00D417F8" w14:paraId="7D9C7635" w14:textId="77777777" w:rsidTr="007E5FA1">
        <w:tc>
          <w:tcPr>
            <w:tcW w:w="704" w:type="dxa"/>
          </w:tcPr>
          <w:p w14:paraId="735F2D67" w14:textId="392346B8" w:rsidR="00D417F8" w:rsidRPr="007E5FA1" w:rsidRDefault="00D417F8" w:rsidP="007E5FA1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line="276" w:lineRule="auto"/>
              <w:ind w:left="457"/>
              <w:jc w:val="left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</w:p>
        </w:tc>
        <w:tc>
          <w:tcPr>
            <w:tcW w:w="3596" w:type="dxa"/>
          </w:tcPr>
          <w:p w14:paraId="255DBA89" w14:textId="6E859EFC" w:rsidR="00D417F8" w:rsidRPr="00D417F8" w:rsidRDefault="00B602B7" w:rsidP="00D22C62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highlight w:val="yellow"/>
                <w:lang w:eastAsia="pl-PL"/>
              </w:rPr>
            </w:pP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K</w:t>
            </w:r>
            <w:r w:rsidR="00D417F8" w:rsidRPr="00AD364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ontaktowanie się z Uczestnikami Akcji </w:t>
            </w:r>
            <w:r w:rsidR="00B5766A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rabatowej 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w celach statystycznych i ewaluacyjnych</w:t>
            </w:r>
          </w:p>
        </w:tc>
        <w:tc>
          <w:tcPr>
            <w:tcW w:w="1134" w:type="dxa"/>
          </w:tcPr>
          <w:p w14:paraId="17C9E5D3" w14:textId="42DE44D1" w:rsidR="00D417F8" w:rsidRPr="00D417F8" w:rsidRDefault="00D417F8" w:rsidP="00D22C62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highlight w:val="yellow"/>
                <w:lang w:eastAsia="pl-PL"/>
              </w:rPr>
            </w:pPr>
            <w:r w:rsidRPr="007E5FA1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Art. 6 ust. 1 lit. f) RODO</w:t>
            </w:r>
          </w:p>
        </w:tc>
        <w:tc>
          <w:tcPr>
            <w:tcW w:w="4930" w:type="dxa"/>
          </w:tcPr>
          <w:p w14:paraId="6B1D2929" w14:textId="3DDD3CCF" w:rsidR="00D417F8" w:rsidRPr="000B5473" w:rsidRDefault="00D417F8" w:rsidP="00D22C62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CA13D3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przez czas trwania Akcji</w:t>
            </w:r>
            <w:r w:rsidR="00B5766A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rabatowej</w:t>
            </w:r>
            <w:r w:rsidRPr="00CA13D3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, a</w:t>
            </w:r>
            <w:r w:rsidR="006276C1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w przypadku Uczestników, którym wydano Voucher także </w:t>
            </w:r>
            <w:r w:rsidRPr="00CA13D3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po jej zakończeniu przez</w:t>
            </w:r>
            <w:r w:rsidR="005F426E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</w:t>
            </w:r>
            <w:r w:rsidR="00433036" w:rsidRPr="00CA13D3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12</w:t>
            </w:r>
            <w:r w:rsidRPr="00CA13D3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miesięcy od daty zakończenia Akcji</w:t>
            </w:r>
            <w:r w:rsidR="000B5473" w:rsidRPr="00CA13D3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</w:t>
            </w:r>
            <w:r w:rsidR="00B5766A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rabatowej </w:t>
            </w:r>
            <w:r w:rsidR="000B5473" w:rsidRPr="00CA13D3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lub do momentu skutecznego złożenia sprzeciwu wobec przechowywania</w:t>
            </w:r>
          </w:p>
          <w:p w14:paraId="58C0F5A4" w14:textId="77777777" w:rsidR="00D417F8" w:rsidRPr="00D417F8" w:rsidRDefault="00D417F8" w:rsidP="00D22C62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highlight w:val="yellow"/>
                <w:lang w:eastAsia="pl-PL"/>
              </w:rPr>
            </w:pPr>
          </w:p>
        </w:tc>
      </w:tr>
      <w:tr w:rsidR="00D417F8" w:rsidRPr="00D417F8" w14:paraId="7EDF918E" w14:textId="77777777" w:rsidTr="007E5FA1">
        <w:tc>
          <w:tcPr>
            <w:tcW w:w="704" w:type="dxa"/>
          </w:tcPr>
          <w:p w14:paraId="3C63CFB3" w14:textId="032823A9" w:rsidR="00D417F8" w:rsidRPr="007E5FA1" w:rsidRDefault="00D417F8" w:rsidP="007E5FA1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line="276" w:lineRule="auto"/>
              <w:ind w:left="457"/>
              <w:jc w:val="left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</w:p>
        </w:tc>
        <w:tc>
          <w:tcPr>
            <w:tcW w:w="3596" w:type="dxa"/>
          </w:tcPr>
          <w:p w14:paraId="5C23DE5E" w14:textId="18B7ADEB" w:rsidR="00D417F8" w:rsidRPr="00433036" w:rsidRDefault="00B86DC7" w:rsidP="00433036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Marketing bezpośredni obejmujący przekazywanie informacji handlowej dotyczącej produktów i działalności Administratora </w:t>
            </w:r>
          </w:p>
        </w:tc>
        <w:tc>
          <w:tcPr>
            <w:tcW w:w="1134" w:type="dxa"/>
          </w:tcPr>
          <w:p w14:paraId="67169BE8" w14:textId="089B7C87" w:rsidR="00D417F8" w:rsidRPr="00D417F8" w:rsidRDefault="00D417F8" w:rsidP="00D22C62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highlight w:val="yellow"/>
                <w:lang w:eastAsia="pl-PL"/>
              </w:rPr>
            </w:pPr>
            <w:r w:rsidRPr="00B86DC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Art. 6 ust. </w:t>
            </w:r>
            <w:proofErr w:type="gramStart"/>
            <w:r w:rsidRPr="00B86DC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1  lit.</w:t>
            </w:r>
            <w:proofErr w:type="gramEnd"/>
            <w:r w:rsidRPr="00B86DC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</w:t>
            </w:r>
            <w:r w:rsidR="00433036" w:rsidRPr="00B86DC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a</w:t>
            </w:r>
            <w:r w:rsidRPr="00B86DC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) RODO</w:t>
            </w:r>
          </w:p>
        </w:tc>
        <w:tc>
          <w:tcPr>
            <w:tcW w:w="4930" w:type="dxa"/>
          </w:tcPr>
          <w:p w14:paraId="6967F25D" w14:textId="17175CA8" w:rsidR="00D417F8" w:rsidRPr="00B86DC7" w:rsidRDefault="00433036" w:rsidP="00D22C62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B86DC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do czasu wycofania zgody</w:t>
            </w:r>
          </w:p>
          <w:p w14:paraId="53C9C6E1" w14:textId="77777777" w:rsidR="00D417F8" w:rsidRPr="00D417F8" w:rsidRDefault="00D417F8" w:rsidP="00D22C62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highlight w:val="yellow"/>
                <w:lang w:eastAsia="pl-PL"/>
              </w:rPr>
            </w:pPr>
          </w:p>
        </w:tc>
      </w:tr>
      <w:tr w:rsidR="00B86DC7" w:rsidRPr="00D417F8" w14:paraId="1311DB50" w14:textId="77777777" w:rsidTr="007E5FA1">
        <w:tc>
          <w:tcPr>
            <w:tcW w:w="704" w:type="dxa"/>
          </w:tcPr>
          <w:p w14:paraId="3BF413CF" w14:textId="5E54EDA2" w:rsidR="00B86DC7" w:rsidRPr="007E5FA1" w:rsidRDefault="00B86DC7" w:rsidP="007E5FA1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line="276" w:lineRule="auto"/>
              <w:ind w:left="457"/>
              <w:jc w:val="left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</w:p>
        </w:tc>
        <w:tc>
          <w:tcPr>
            <w:tcW w:w="3596" w:type="dxa"/>
          </w:tcPr>
          <w:p w14:paraId="1DA8CC7C" w14:textId="56CDAC30" w:rsidR="00B86DC7" w:rsidRPr="007012A3" w:rsidRDefault="008C6CE3" w:rsidP="003C7E9D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Przekazywanie informacji handlowej dotyczącej usług realizowanych </w:t>
            </w:r>
            <w:r w:rsidR="00A812CC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przez</w:t>
            </w:r>
            <w:r w:rsidR="00DD6DC6" w:rsidRPr="007012A3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</w:t>
            </w:r>
            <w:proofErr w:type="spellStart"/>
            <w:r w:rsidR="00DD6DC6" w:rsidRPr="007012A3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Purios</w:t>
            </w:r>
            <w:proofErr w:type="spellEnd"/>
            <w:r w:rsidR="00DD6DC6" w:rsidRPr="007012A3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Partner</w:t>
            </w:r>
            <w:r w:rsidR="00A812CC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ów</w:t>
            </w:r>
            <w:r w:rsidR="00DD6DC6" w:rsidRPr="007012A3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</w:t>
            </w:r>
            <w:r w:rsidR="00DD6DC6" w:rsidRPr="007012A3">
              <w:rPr>
                <w:rFonts w:ascii="Times New Roman" w:hAnsi="Times New Roman" w:cs="Times New Roman"/>
              </w:rPr>
              <w:t xml:space="preserve">przy użyciu produktów Administratora </w:t>
            </w:r>
          </w:p>
        </w:tc>
        <w:tc>
          <w:tcPr>
            <w:tcW w:w="1134" w:type="dxa"/>
          </w:tcPr>
          <w:p w14:paraId="6FB9742E" w14:textId="0DF808DE" w:rsidR="00B86DC7" w:rsidRPr="00D417F8" w:rsidRDefault="003C7E9D" w:rsidP="00D22C62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highlight w:val="yellow"/>
                <w:lang w:eastAsia="pl-PL"/>
              </w:rPr>
            </w:pPr>
            <w:r w:rsidRPr="00B86DC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Art. 6 ust. </w:t>
            </w:r>
            <w:proofErr w:type="gramStart"/>
            <w:r w:rsidRPr="00B86DC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1  lit.</w:t>
            </w:r>
            <w:proofErr w:type="gramEnd"/>
            <w:r w:rsidRPr="00B86DC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a) RODO</w:t>
            </w:r>
          </w:p>
        </w:tc>
        <w:tc>
          <w:tcPr>
            <w:tcW w:w="4930" w:type="dxa"/>
          </w:tcPr>
          <w:p w14:paraId="12CDBC30" w14:textId="77777777" w:rsidR="003C7E9D" w:rsidRPr="00B86DC7" w:rsidRDefault="003C7E9D" w:rsidP="003C7E9D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B86DC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do czasu wycofania zgody</w:t>
            </w:r>
          </w:p>
          <w:p w14:paraId="38AAFF53" w14:textId="77777777" w:rsidR="00B86DC7" w:rsidRDefault="00B86DC7" w:rsidP="00D22C62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highlight w:val="yellow"/>
                <w:lang w:eastAsia="pl-PL"/>
              </w:rPr>
            </w:pPr>
          </w:p>
        </w:tc>
      </w:tr>
      <w:tr w:rsidR="00040846" w:rsidRPr="00D417F8" w14:paraId="11B2CA42" w14:textId="77777777" w:rsidTr="007E5FA1">
        <w:tc>
          <w:tcPr>
            <w:tcW w:w="704" w:type="dxa"/>
          </w:tcPr>
          <w:p w14:paraId="07AB25D9" w14:textId="77777777" w:rsidR="00040846" w:rsidRPr="007E5FA1" w:rsidRDefault="00040846" w:rsidP="007E5FA1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line="276" w:lineRule="auto"/>
              <w:ind w:left="457"/>
              <w:jc w:val="left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</w:p>
        </w:tc>
        <w:tc>
          <w:tcPr>
            <w:tcW w:w="3596" w:type="dxa"/>
          </w:tcPr>
          <w:p w14:paraId="4BD7AC4E" w14:textId="675DC369" w:rsidR="00040846" w:rsidRPr="00F97DB7" w:rsidRDefault="00040846" w:rsidP="00D22C62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040846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Wysyłka </w:t>
            </w:r>
            <w:proofErr w:type="spellStart"/>
            <w:r w:rsidRPr="00040846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newslettera</w:t>
            </w:r>
            <w:proofErr w:type="spellEnd"/>
          </w:p>
        </w:tc>
        <w:tc>
          <w:tcPr>
            <w:tcW w:w="1134" w:type="dxa"/>
          </w:tcPr>
          <w:p w14:paraId="2BFA0833" w14:textId="4F846BE6" w:rsidR="00040846" w:rsidRPr="00F97DB7" w:rsidRDefault="0081338B" w:rsidP="00D22C62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B86DC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Art. 6 ust. </w:t>
            </w:r>
            <w:proofErr w:type="gramStart"/>
            <w:r w:rsidRPr="00B86DC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1  lit.</w:t>
            </w:r>
            <w:proofErr w:type="gramEnd"/>
            <w:r w:rsidRPr="00B86DC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a) RODO</w:t>
            </w:r>
          </w:p>
        </w:tc>
        <w:tc>
          <w:tcPr>
            <w:tcW w:w="4930" w:type="dxa"/>
          </w:tcPr>
          <w:p w14:paraId="32195A87" w14:textId="5EDD1AAE" w:rsidR="00040846" w:rsidRPr="00F97DB7" w:rsidRDefault="00040846" w:rsidP="00D22C62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d</w:t>
            </w:r>
            <w:r w:rsidRPr="00040846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o czasu wycofania zgody</w:t>
            </w:r>
          </w:p>
        </w:tc>
      </w:tr>
      <w:tr w:rsidR="00D417F8" w:rsidRPr="00D417F8" w14:paraId="25051AF9" w14:textId="77777777" w:rsidTr="007E5FA1">
        <w:tc>
          <w:tcPr>
            <w:tcW w:w="704" w:type="dxa"/>
          </w:tcPr>
          <w:p w14:paraId="61E00366" w14:textId="356B24CF" w:rsidR="00D417F8" w:rsidRPr="007E5FA1" w:rsidRDefault="00D417F8" w:rsidP="007E5FA1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line="276" w:lineRule="auto"/>
              <w:ind w:left="457"/>
              <w:jc w:val="left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</w:p>
        </w:tc>
        <w:tc>
          <w:tcPr>
            <w:tcW w:w="3596" w:type="dxa"/>
          </w:tcPr>
          <w:p w14:paraId="69EF41FC" w14:textId="77777777" w:rsidR="00D417F8" w:rsidRPr="00F97DB7" w:rsidRDefault="00D417F8" w:rsidP="00D22C62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F97DB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Wypełnienie obowiązków prawnych </w:t>
            </w:r>
            <w:r w:rsidRPr="00F97DB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lastRenderedPageBreak/>
              <w:t>ciążących na Administratorze (np. wystawianie faktur, przechowywanie dokumentacji)</w:t>
            </w:r>
          </w:p>
        </w:tc>
        <w:tc>
          <w:tcPr>
            <w:tcW w:w="1134" w:type="dxa"/>
          </w:tcPr>
          <w:p w14:paraId="1AC349E6" w14:textId="77777777" w:rsidR="00D417F8" w:rsidRPr="00F97DB7" w:rsidRDefault="00D417F8" w:rsidP="00D22C62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F97DB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lastRenderedPageBreak/>
              <w:t xml:space="preserve">Art. 6 ust. </w:t>
            </w:r>
            <w:r w:rsidRPr="00F97DB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lastRenderedPageBreak/>
              <w:t>1 lit. c) RODO</w:t>
            </w:r>
          </w:p>
        </w:tc>
        <w:tc>
          <w:tcPr>
            <w:tcW w:w="4930" w:type="dxa"/>
          </w:tcPr>
          <w:p w14:paraId="50F6BEDE" w14:textId="77777777" w:rsidR="00D417F8" w:rsidRPr="00F97DB7" w:rsidRDefault="00D417F8" w:rsidP="00D22C62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F97DB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lastRenderedPageBreak/>
              <w:t xml:space="preserve">do czasu upływu terminów wynikających z przepisów </w:t>
            </w:r>
            <w:r w:rsidRPr="00F97DB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lastRenderedPageBreak/>
              <w:t>(np. zasadniczo dokumentację podatkową należy przechowywać przez okres 5 lat, licząc od końca roku kalendarzowego, w którym upłynął termin płatności podatku)</w:t>
            </w:r>
          </w:p>
        </w:tc>
      </w:tr>
      <w:tr w:rsidR="00D417F8" w:rsidRPr="00D417F8" w14:paraId="0925579D" w14:textId="77777777" w:rsidTr="007E5FA1">
        <w:tc>
          <w:tcPr>
            <w:tcW w:w="704" w:type="dxa"/>
          </w:tcPr>
          <w:p w14:paraId="4FE89181" w14:textId="62A0A5C1" w:rsidR="00D417F8" w:rsidRPr="007E5FA1" w:rsidRDefault="00D417F8" w:rsidP="007E5FA1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line="276" w:lineRule="auto"/>
              <w:ind w:left="457"/>
              <w:jc w:val="left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</w:p>
        </w:tc>
        <w:tc>
          <w:tcPr>
            <w:tcW w:w="3596" w:type="dxa"/>
          </w:tcPr>
          <w:p w14:paraId="2822F3E8" w14:textId="77777777" w:rsidR="00D417F8" w:rsidRPr="00C850FC" w:rsidRDefault="00D417F8" w:rsidP="00D22C62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C850FC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Prawnie uzasadniony interes Administratora polegający na ustalaniu, dochodzeniu, obronie przed roszczeniami</w:t>
            </w:r>
          </w:p>
        </w:tc>
        <w:tc>
          <w:tcPr>
            <w:tcW w:w="1134" w:type="dxa"/>
          </w:tcPr>
          <w:p w14:paraId="5FF3D04A" w14:textId="77777777" w:rsidR="00D417F8" w:rsidRPr="00C850FC" w:rsidRDefault="00D417F8" w:rsidP="00D22C62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C850FC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Art. 6 ust. 1 lit. f) RODO</w:t>
            </w:r>
          </w:p>
        </w:tc>
        <w:tc>
          <w:tcPr>
            <w:tcW w:w="4930" w:type="dxa"/>
          </w:tcPr>
          <w:p w14:paraId="278A8BE3" w14:textId="51B66099" w:rsidR="00D417F8" w:rsidRPr="00C850FC" w:rsidRDefault="00D417F8" w:rsidP="00D22C62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C850FC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do czasu realizacji lub ustania interesu (np. do momentu przedawnienia się ewentualnych roszczeń wynikających z udziału w </w:t>
            </w:r>
            <w:r w:rsidR="00C850FC" w:rsidRPr="00C850FC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Akcji</w:t>
            </w:r>
            <w:r w:rsidR="00B5766A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rabatowej</w:t>
            </w:r>
            <w:r w:rsidRPr="00C850FC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) lub skutecznego złożenia sprzeciwu wobec przechowywania</w:t>
            </w:r>
          </w:p>
        </w:tc>
      </w:tr>
    </w:tbl>
    <w:p w14:paraId="789ED4D5" w14:textId="77777777" w:rsidR="00D417F8" w:rsidRPr="00D417F8" w:rsidRDefault="00D417F8" w:rsidP="00D417F8">
      <w:pPr>
        <w:widowControl w:val="0"/>
        <w:suppressAutoHyphens/>
        <w:spacing w:line="276" w:lineRule="auto"/>
        <w:ind w:left="426"/>
        <w:contextualSpacing/>
        <w:jc w:val="left"/>
        <w:rPr>
          <w:rFonts w:ascii="Times New Roman" w:eastAsia="TimesNewRomanPS-BoldMT" w:hAnsi="Times New Roman" w:cs="Times New Roman"/>
          <w:b/>
          <w:bCs/>
          <w:kern w:val="2"/>
          <w:highlight w:val="yellow"/>
          <w:lang w:eastAsia="pl-PL"/>
        </w:rPr>
      </w:pPr>
    </w:p>
    <w:p w14:paraId="0057F56E" w14:textId="77777777" w:rsidR="00D417F8" w:rsidRPr="00C850FC" w:rsidRDefault="00D417F8" w:rsidP="00D417F8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contextualSpacing/>
        <w:jc w:val="left"/>
        <w:rPr>
          <w:rFonts w:ascii="Times New Roman" w:eastAsia="TimesNewRomanPS-BoldMT" w:hAnsi="Times New Roman" w:cs="Times New Roman"/>
          <w:b/>
          <w:bCs/>
          <w:kern w:val="2"/>
          <w:lang w:eastAsia="pl-PL"/>
        </w:rPr>
      </w:pPr>
      <w:r w:rsidRPr="00C850FC">
        <w:rPr>
          <w:rFonts w:ascii="Times New Roman" w:eastAsia="TimesNewRomanPS-BoldMT" w:hAnsi="Times New Roman" w:cs="Times New Roman"/>
          <w:b/>
          <w:bCs/>
          <w:kern w:val="2"/>
          <w:lang w:eastAsia="pl-PL"/>
        </w:rPr>
        <w:t>Kategorie danych osobowych.</w:t>
      </w:r>
    </w:p>
    <w:p w14:paraId="496F2ECA" w14:textId="77777777" w:rsidR="00D417F8" w:rsidRPr="00C850FC" w:rsidRDefault="00D417F8" w:rsidP="00D417F8">
      <w:pPr>
        <w:widowControl w:val="0"/>
        <w:suppressAutoHyphens/>
        <w:spacing w:line="276" w:lineRule="auto"/>
        <w:ind w:left="426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C850FC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Jako Administrator, będziemy przetwarzać następujące kategorie danych osobowych: </w:t>
      </w:r>
    </w:p>
    <w:p w14:paraId="4962CD35" w14:textId="5ED8966A" w:rsidR="00D417F8" w:rsidRPr="00C850FC" w:rsidRDefault="00D417F8" w:rsidP="00D417F8">
      <w:pPr>
        <w:widowControl w:val="0"/>
        <w:numPr>
          <w:ilvl w:val="0"/>
          <w:numId w:val="1"/>
        </w:numPr>
        <w:suppressAutoHyphens/>
        <w:spacing w:line="276" w:lineRule="auto"/>
        <w:ind w:left="1134"/>
        <w:rPr>
          <w:rFonts w:ascii="Times New Roman" w:eastAsia="TimesNewRomanPS-BoldMT" w:hAnsi="Times New Roman" w:cs="Times New Roman"/>
          <w:bCs/>
          <w:lang w:eastAsia="pl-PL"/>
        </w:rPr>
      </w:pPr>
      <w:r w:rsidRPr="00C850FC">
        <w:rPr>
          <w:rFonts w:ascii="Times New Roman" w:eastAsia="TimesNewRomanPS-BoldMT" w:hAnsi="Times New Roman" w:cs="Times New Roman"/>
          <w:bCs/>
          <w:lang w:eastAsia="pl-PL"/>
        </w:rPr>
        <w:t xml:space="preserve">dane identyfikujące, np.: imię </w:t>
      </w:r>
      <w:r w:rsidR="00F92FD9">
        <w:rPr>
          <w:rFonts w:ascii="Times New Roman" w:eastAsia="TimesNewRomanPS-BoldMT" w:hAnsi="Times New Roman" w:cs="Times New Roman"/>
          <w:bCs/>
          <w:lang w:eastAsia="pl-PL"/>
        </w:rPr>
        <w:t>(imiona), nazwisko,</w:t>
      </w:r>
    </w:p>
    <w:p w14:paraId="6E67399A" w14:textId="360F3687" w:rsidR="00D417F8" w:rsidRPr="00433036" w:rsidRDefault="00D417F8" w:rsidP="00D417F8">
      <w:pPr>
        <w:widowControl w:val="0"/>
        <w:numPr>
          <w:ilvl w:val="0"/>
          <w:numId w:val="1"/>
        </w:numPr>
        <w:suppressAutoHyphens/>
        <w:spacing w:line="276" w:lineRule="auto"/>
        <w:ind w:left="1134"/>
        <w:rPr>
          <w:rFonts w:ascii="Times New Roman" w:eastAsia="TimesNewRomanPS-BoldMT" w:hAnsi="Times New Roman" w:cs="Times New Roman"/>
          <w:bCs/>
          <w:lang w:eastAsia="pl-PL"/>
        </w:rPr>
      </w:pPr>
      <w:r w:rsidRPr="00433036">
        <w:rPr>
          <w:rFonts w:ascii="Times New Roman" w:eastAsia="TimesNewRomanPS-BoldMT" w:hAnsi="Times New Roman" w:cs="Times New Roman"/>
          <w:bCs/>
          <w:lang w:eastAsia="pl-PL"/>
        </w:rPr>
        <w:t>dane kontaktowe, np.: adres korespondencyjny, e-mail, numer telefonu</w:t>
      </w:r>
      <w:r w:rsidR="00F92FD9" w:rsidRPr="00433036">
        <w:rPr>
          <w:rFonts w:ascii="Times New Roman" w:eastAsia="TimesNewRomanPS-BoldMT" w:hAnsi="Times New Roman" w:cs="Times New Roman"/>
          <w:bCs/>
          <w:lang w:eastAsia="pl-PL"/>
        </w:rPr>
        <w:t>,</w:t>
      </w:r>
    </w:p>
    <w:p w14:paraId="0919B080" w14:textId="15E49936" w:rsidR="00D417F8" w:rsidRPr="00433036" w:rsidRDefault="00D417F8" w:rsidP="00D417F8">
      <w:pPr>
        <w:widowControl w:val="0"/>
        <w:numPr>
          <w:ilvl w:val="0"/>
          <w:numId w:val="1"/>
        </w:numPr>
        <w:suppressAutoHyphens/>
        <w:spacing w:line="276" w:lineRule="auto"/>
        <w:ind w:left="1134"/>
        <w:rPr>
          <w:rFonts w:ascii="Times New Roman" w:eastAsia="TimesNewRomanPS-BoldMT" w:hAnsi="Times New Roman" w:cs="Times New Roman"/>
          <w:bCs/>
          <w:lang w:eastAsia="pl-PL"/>
        </w:rPr>
      </w:pPr>
      <w:r w:rsidRPr="00433036">
        <w:rPr>
          <w:rFonts w:ascii="Times New Roman" w:eastAsia="TimesNewRomanPS-BoldMT" w:hAnsi="Times New Roman" w:cs="Times New Roman"/>
          <w:bCs/>
          <w:lang w:eastAsia="pl-PL"/>
        </w:rPr>
        <w:t xml:space="preserve">adres </w:t>
      </w:r>
      <w:r w:rsidRPr="00433036">
        <w:rPr>
          <w:rFonts w:ascii="Times New Roman" w:eastAsia="SimSun" w:hAnsi="Times New Roman" w:cs="Times New Roman"/>
          <w:kern w:val="3"/>
          <w:lang w:eastAsia="zh-CN" w:bidi="hi-IN"/>
        </w:rPr>
        <w:t xml:space="preserve">lokalu/budynku, </w:t>
      </w:r>
      <w:r w:rsidR="00C850FC" w:rsidRPr="00433036">
        <w:rPr>
          <w:rFonts w:ascii="Times New Roman" w:eastAsia="SimSun" w:hAnsi="Times New Roman" w:cs="Times New Roman"/>
          <w:kern w:val="3"/>
          <w:lang w:eastAsia="zh-CN" w:bidi="hi-IN"/>
        </w:rPr>
        <w:t xml:space="preserve">którego dotyczy </w:t>
      </w:r>
      <w:r w:rsidR="00D05795">
        <w:rPr>
          <w:rFonts w:ascii="Times New Roman" w:eastAsia="SimSun" w:hAnsi="Times New Roman" w:cs="Times New Roman"/>
          <w:kern w:val="3"/>
          <w:lang w:eastAsia="zh-CN" w:bidi="hi-IN"/>
        </w:rPr>
        <w:t>realizacja Usługi.</w:t>
      </w:r>
    </w:p>
    <w:p w14:paraId="3994D32D" w14:textId="77777777" w:rsidR="00D417F8" w:rsidRPr="00D417F8" w:rsidRDefault="00D417F8" w:rsidP="00D417F8">
      <w:pPr>
        <w:widowControl w:val="0"/>
        <w:suppressAutoHyphens/>
        <w:spacing w:line="276" w:lineRule="auto"/>
        <w:jc w:val="left"/>
        <w:rPr>
          <w:rFonts w:ascii="Times New Roman" w:eastAsia="TimesNewRomanPS-BoldMT" w:hAnsi="Times New Roman" w:cs="Times New Roman"/>
          <w:b/>
          <w:bCs/>
          <w:kern w:val="2"/>
          <w:highlight w:val="yellow"/>
          <w:lang w:eastAsia="pl-PL"/>
        </w:rPr>
      </w:pPr>
    </w:p>
    <w:p w14:paraId="1D76336D" w14:textId="77777777" w:rsidR="00D417F8" w:rsidRPr="00C850FC" w:rsidRDefault="00D417F8" w:rsidP="00D417F8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contextualSpacing/>
        <w:jc w:val="left"/>
        <w:rPr>
          <w:rFonts w:ascii="Times New Roman" w:eastAsia="TimesNewRomanPS-BoldMT" w:hAnsi="Times New Roman" w:cs="Times New Roman"/>
          <w:b/>
          <w:bCs/>
          <w:kern w:val="2"/>
          <w:lang w:eastAsia="pl-PL"/>
        </w:rPr>
      </w:pPr>
      <w:r w:rsidRPr="00C850FC">
        <w:rPr>
          <w:rFonts w:ascii="Times New Roman" w:eastAsia="TimesNewRomanPS-BoldMT" w:hAnsi="Times New Roman" w:cs="Times New Roman"/>
          <w:b/>
          <w:bCs/>
          <w:kern w:val="2"/>
          <w:lang w:eastAsia="pl-PL"/>
        </w:rPr>
        <w:t>Odbiorcy danych osobowych.</w:t>
      </w:r>
    </w:p>
    <w:p w14:paraId="5A9F9A6A" w14:textId="77777777" w:rsidR="00D417F8" w:rsidRPr="00C850FC" w:rsidRDefault="00D417F8" w:rsidP="00D417F8">
      <w:pPr>
        <w:widowControl w:val="0"/>
        <w:suppressAutoHyphens/>
        <w:spacing w:line="276" w:lineRule="auto"/>
        <w:ind w:left="426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C850FC">
        <w:rPr>
          <w:rFonts w:ascii="Times New Roman" w:eastAsia="TimesNewRomanPS-BoldMT" w:hAnsi="Times New Roman" w:cs="Times New Roman"/>
          <w:bCs/>
          <w:kern w:val="2"/>
          <w:lang w:eastAsia="pl-PL"/>
        </w:rPr>
        <w:t>Administrator może przekazywać Państwa dane osobowe w niezbędnym zakresie w szczególności następującym kategoriom odbiorców:</w:t>
      </w:r>
    </w:p>
    <w:p w14:paraId="77C1D598" w14:textId="33BBB38F" w:rsidR="00F20BA4" w:rsidRDefault="003532A0" w:rsidP="00F92FD9">
      <w:pPr>
        <w:numPr>
          <w:ilvl w:val="0"/>
          <w:numId w:val="3"/>
        </w:numPr>
        <w:spacing w:line="276" w:lineRule="auto"/>
        <w:ind w:left="993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>podmiotom wskazanym na Liście Partnerów dostępnej pod adresem:</w:t>
      </w:r>
      <w:r w:rsidR="00F20BA4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 </w:t>
      </w:r>
      <w:hyperlink r:id="rId5" w:history="1">
        <w:r w:rsidR="00F20BA4" w:rsidRPr="002B50CF">
          <w:rPr>
            <w:rStyle w:val="Hipercze"/>
            <w:rFonts w:ascii="Times New Roman" w:eastAsia="TimesNewRomanPS-BoldMT" w:hAnsi="Times New Roman" w:cs="Times New Roman"/>
            <w:bCs/>
            <w:kern w:val="2"/>
            <w:lang w:eastAsia="pl-PL"/>
          </w:rPr>
          <w:t>https://purios.com/regulamin-konkursu-budowa2026/</w:t>
        </w:r>
      </w:hyperlink>
      <w:r w:rsidR="00F20BA4">
        <w:rPr>
          <w:rFonts w:ascii="Times New Roman" w:eastAsia="TimesNewRomanPS-BoldMT" w:hAnsi="Times New Roman" w:cs="Times New Roman"/>
          <w:bCs/>
          <w:kern w:val="2"/>
          <w:lang w:eastAsia="pl-PL"/>
        </w:rPr>
        <w:t>,</w:t>
      </w:r>
    </w:p>
    <w:p w14:paraId="37F3A8BA" w14:textId="43068A85" w:rsidR="00D417F8" w:rsidRPr="00C850FC" w:rsidRDefault="00D417F8" w:rsidP="00D417F8">
      <w:pPr>
        <w:numPr>
          <w:ilvl w:val="0"/>
          <w:numId w:val="3"/>
        </w:numPr>
        <w:spacing w:line="276" w:lineRule="auto"/>
        <w:ind w:left="993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C850FC">
        <w:rPr>
          <w:rFonts w:ascii="Times New Roman" w:eastAsia="TimesNewRomanPS-BoldMT" w:hAnsi="Times New Roman" w:cs="Times New Roman"/>
          <w:bCs/>
          <w:kern w:val="2"/>
          <w:lang w:eastAsia="pl-PL"/>
        </w:rPr>
        <w:t>podmiotom świadczącym usługi na rzecz Administratora, w szczególności:</w:t>
      </w:r>
    </w:p>
    <w:p w14:paraId="199CC7B5" w14:textId="7F531AC1" w:rsidR="00D417F8" w:rsidRPr="00C850FC" w:rsidRDefault="00D417F8" w:rsidP="00D417F8">
      <w:pPr>
        <w:widowControl w:val="0"/>
        <w:numPr>
          <w:ilvl w:val="0"/>
          <w:numId w:val="4"/>
        </w:numPr>
        <w:suppressAutoHyphens/>
        <w:spacing w:line="276" w:lineRule="auto"/>
        <w:ind w:left="1418"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C850FC">
        <w:rPr>
          <w:rFonts w:ascii="Times New Roman" w:eastAsia="TimesNewRomanPS-BoldMT" w:hAnsi="Times New Roman" w:cs="Times New Roman"/>
          <w:bCs/>
          <w:kern w:val="2"/>
          <w:lang w:eastAsia="pl-PL"/>
        </w:rPr>
        <w:t>podmiotom obsługującym lub udostępniającym Administratorowi systemy i narzędzia teleinformatyczne, w których przetwarzane są dane osobowe</w:t>
      </w:r>
      <w:r w:rsidR="00F92FD9">
        <w:rPr>
          <w:rFonts w:ascii="Times New Roman" w:eastAsia="TimesNewRomanPS-BoldMT" w:hAnsi="Times New Roman" w:cs="Times New Roman"/>
          <w:bCs/>
          <w:kern w:val="2"/>
          <w:lang w:eastAsia="pl-PL"/>
        </w:rPr>
        <w:t>,</w:t>
      </w:r>
    </w:p>
    <w:p w14:paraId="2EA61FF4" w14:textId="43B12E89" w:rsidR="00D417F8" w:rsidRPr="00C850FC" w:rsidRDefault="00D417F8" w:rsidP="00D417F8">
      <w:pPr>
        <w:widowControl w:val="0"/>
        <w:numPr>
          <w:ilvl w:val="0"/>
          <w:numId w:val="4"/>
        </w:numPr>
        <w:suppressAutoHyphens/>
        <w:spacing w:line="276" w:lineRule="auto"/>
        <w:ind w:left="1418"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C850FC">
        <w:rPr>
          <w:rFonts w:ascii="Times New Roman" w:eastAsia="TimesNewRomanPS-BoldMT" w:hAnsi="Times New Roman" w:cs="Times New Roman"/>
          <w:bCs/>
          <w:kern w:val="2"/>
          <w:lang w:eastAsia="pl-PL"/>
        </w:rPr>
        <w:t>zewnętrznej obsłudze prawnej, doradztwa finansowego i podatkowego</w:t>
      </w:r>
      <w:r w:rsidR="00F92FD9">
        <w:rPr>
          <w:rFonts w:ascii="Times New Roman" w:eastAsia="TimesNewRomanPS-BoldMT" w:hAnsi="Times New Roman" w:cs="Times New Roman"/>
          <w:bCs/>
          <w:kern w:val="2"/>
          <w:lang w:eastAsia="pl-PL"/>
        </w:rPr>
        <w:t>,</w:t>
      </w:r>
    </w:p>
    <w:p w14:paraId="3624AC22" w14:textId="2691D550" w:rsidR="00D417F8" w:rsidRPr="00C850FC" w:rsidRDefault="00D417F8" w:rsidP="00D417F8">
      <w:pPr>
        <w:widowControl w:val="0"/>
        <w:numPr>
          <w:ilvl w:val="0"/>
          <w:numId w:val="4"/>
        </w:numPr>
        <w:suppressAutoHyphens/>
        <w:spacing w:line="276" w:lineRule="auto"/>
        <w:ind w:left="1418"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C850FC">
        <w:rPr>
          <w:rFonts w:ascii="Times New Roman" w:eastAsia="TimesNewRomanPS-BoldMT" w:hAnsi="Times New Roman" w:cs="Times New Roman"/>
          <w:bCs/>
          <w:kern w:val="2"/>
          <w:lang w:eastAsia="pl-PL"/>
        </w:rPr>
        <w:t>podmiotom świadczącym usługi pocztowe i kurierskie</w:t>
      </w:r>
      <w:r w:rsidR="00F92FD9">
        <w:rPr>
          <w:rFonts w:ascii="Times New Roman" w:eastAsia="TimesNewRomanPS-BoldMT" w:hAnsi="Times New Roman" w:cs="Times New Roman"/>
          <w:bCs/>
          <w:kern w:val="2"/>
          <w:lang w:eastAsia="pl-PL"/>
        </w:rPr>
        <w:t>,</w:t>
      </w:r>
    </w:p>
    <w:p w14:paraId="01861F6C" w14:textId="77777777" w:rsidR="00D417F8" w:rsidRPr="00C850FC" w:rsidRDefault="00D417F8" w:rsidP="00D417F8">
      <w:pPr>
        <w:numPr>
          <w:ilvl w:val="0"/>
          <w:numId w:val="3"/>
        </w:numPr>
        <w:spacing w:line="276" w:lineRule="auto"/>
        <w:ind w:left="993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C850FC">
        <w:rPr>
          <w:rFonts w:ascii="Times New Roman" w:eastAsia="TimesNewRomanPS-BoldMT" w:hAnsi="Times New Roman" w:cs="Times New Roman"/>
          <w:bCs/>
          <w:kern w:val="2"/>
          <w:lang w:eastAsia="pl-PL"/>
        </w:rPr>
        <w:t>instytucjom upoważnionym z mocy prawa do odbioru danych osobowych Kontrahentów na podstawie odpowiednich przepisów prawa (np. urząd skarbowy, organy sądowe),</w:t>
      </w:r>
    </w:p>
    <w:p w14:paraId="1170135B" w14:textId="77777777" w:rsidR="00D417F8" w:rsidRPr="00C850FC" w:rsidRDefault="00D417F8" w:rsidP="00D417F8">
      <w:pPr>
        <w:numPr>
          <w:ilvl w:val="0"/>
          <w:numId w:val="3"/>
        </w:numPr>
        <w:spacing w:line="276" w:lineRule="auto"/>
        <w:ind w:left="993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C850FC">
        <w:rPr>
          <w:rFonts w:ascii="Times New Roman" w:eastAsia="TimesNewRomanPS-BoldMT" w:hAnsi="Times New Roman" w:cs="Times New Roman"/>
          <w:bCs/>
          <w:kern w:val="2"/>
          <w:lang w:eastAsia="pl-PL"/>
        </w:rPr>
        <w:t>instytucjom upoważnionym z mocy prawa do kontroli działalności Administratora.</w:t>
      </w:r>
    </w:p>
    <w:p w14:paraId="13A3487A" w14:textId="77777777" w:rsidR="00D417F8" w:rsidRPr="00F92FD9" w:rsidRDefault="00D417F8" w:rsidP="00D417F8">
      <w:pPr>
        <w:spacing w:line="276" w:lineRule="auto"/>
        <w:rPr>
          <w:rFonts w:ascii="Times New Roman" w:eastAsia="TimesNewRomanPS-BoldMT" w:hAnsi="Times New Roman" w:cs="Times New Roman"/>
          <w:bCs/>
          <w:kern w:val="2"/>
          <w:lang w:eastAsia="pl-PL"/>
        </w:rPr>
      </w:pPr>
    </w:p>
    <w:p w14:paraId="7A203B0F" w14:textId="77777777" w:rsidR="00D417F8" w:rsidRPr="00F92FD9" w:rsidRDefault="00D417F8" w:rsidP="00D417F8">
      <w:pPr>
        <w:spacing w:line="276" w:lineRule="auto"/>
        <w:ind w:left="426"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F92FD9">
        <w:rPr>
          <w:rFonts w:ascii="Times New Roman" w:eastAsia="TimesNewRomanPS-BoldMT" w:hAnsi="Times New Roman" w:cs="Times New Roman"/>
          <w:bCs/>
          <w:kern w:val="2"/>
          <w:lang w:eastAsia="pl-PL"/>
        </w:rPr>
        <w:t>Podmioty przetwarzające dane osobowe zobowiązane są stosować właściwe zabezpieczenia poprzez stosowanie odpowiednich środków technicznych i organizacyjnych zapewniających adekwatny stopień bezpieczeństwa odpowiadający ryzyku związanym z przetwarzaniem danych osobowych, zgodnie z przepisami RODO, a także zgodnie z innymi powszechnie obowiązującymi przepisami. Podmioty przetwarzające dane mają obowiązek zachowania w tajemnicy treści przetwarzanych danych osobowych.</w:t>
      </w:r>
    </w:p>
    <w:p w14:paraId="4186A2A0" w14:textId="77777777" w:rsidR="00D417F8" w:rsidRPr="00D417F8" w:rsidRDefault="00D417F8" w:rsidP="00D417F8">
      <w:pPr>
        <w:widowControl w:val="0"/>
        <w:suppressAutoHyphens/>
        <w:spacing w:line="276" w:lineRule="auto"/>
        <w:ind w:left="426"/>
        <w:contextualSpacing/>
        <w:rPr>
          <w:rFonts w:ascii="Times New Roman" w:eastAsia="TimesNewRomanPS-BoldMT" w:hAnsi="Times New Roman" w:cs="Times New Roman"/>
          <w:b/>
          <w:bCs/>
          <w:kern w:val="2"/>
          <w:highlight w:val="yellow"/>
          <w:lang w:eastAsia="pl-PL"/>
        </w:rPr>
      </w:pPr>
    </w:p>
    <w:p w14:paraId="6519B335" w14:textId="77777777" w:rsidR="00D417F8" w:rsidRPr="00F92FD9" w:rsidRDefault="00D417F8" w:rsidP="00D417F8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contextualSpacing/>
        <w:jc w:val="left"/>
        <w:rPr>
          <w:rFonts w:ascii="Times New Roman" w:eastAsia="TimesNewRomanPS-BoldMT" w:hAnsi="Times New Roman" w:cs="Times New Roman"/>
          <w:b/>
          <w:bCs/>
          <w:kern w:val="2"/>
          <w:lang w:eastAsia="pl-PL"/>
        </w:rPr>
      </w:pPr>
      <w:r w:rsidRPr="00F92FD9">
        <w:rPr>
          <w:rFonts w:ascii="Times New Roman" w:eastAsia="TimesNewRomanPS-BoldMT" w:hAnsi="Times New Roman" w:cs="Times New Roman"/>
          <w:b/>
          <w:bCs/>
          <w:kern w:val="2"/>
          <w:lang w:eastAsia="pl-PL"/>
        </w:rPr>
        <w:t>Prawa osób, których dane dotyczą.</w:t>
      </w:r>
    </w:p>
    <w:p w14:paraId="239087AC" w14:textId="77777777" w:rsidR="001B7C1E" w:rsidRPr="001B7C1E" w:rsidRDefault="00D417F8" w:rsidP="001B7C1E">
      <w:pPr>
        <w:widowControl w:val="0"/>
        <w:suppressAutoHyphens/>
        <w:spacing w:line="276" w:lineRule="auto"/>
        <w:ind w:left="426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F92FD9">
        <w:rPr>
          <w:rFonts w:ascii="Times New Roman" w:eastAsia="TimesNewRomanPS-BoldMT" w:hAnsi="Times New Roman" w:cs="Times New Roman"/>
          <w:bCs/>
          <w:kern w:val="2"/>
          <w:lang w:eastAsia="pl-PL"/>
        </w:rPr>
        <w:t>W zakresie wynikającym z RODO, posiadają Państwo prawo do żądania od Administratora dostępu do swoich danych osobowych, prawo do ich sprostowania, usunięcia lub ograniczenia przetwarzania, prawo do wniesienia sprzeciwu wobec przetwarzania opartego o uzasadniony interes Administratora, prawo do przenoszenia danych.</w:t>
      </w:r>
      <w:r w:rsidR="001B7C1E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 </w:t>
      </w:r>
      <w:r w:rsidR="001B7C1E" w:rsidRPr="001B7C1E">
        <w:rPr>
          <w:rFonts w:ascii="Times New Roman" w:eastAsia="TimesNewRomanPS-BoldMT" w:hAnsi="Times New Roman" w:cs="Times New Roman"/>
          <w:bCs/>
          <w:kern w:val="2"/>
          <w:lang w:eastAsia="pl-PL"/>
        </w:rPr>
        <w:t>W przypadkach, w których przetwarzanie</w:t>
      </w:r>
    </w:p>
    <w:p w14:paraId="25FCE55A" w14:textId="1ED840E2" w:rsidR="00D417F8" w:rsidRPr="00F92FD9" w:rsidRDefault="001B7C1E" w:rsidP="001B7C1E">
      <w:pPr>
        <w:widowControl w:val="0"/>
        <w:suppressAutoHyphens/>
        <w:spacing w:line="276" w:lineRule="auto"/>
        <w:ind w:left="426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1B7C1E">
        <w:rPr>
          <w:rFonts w:ascii="Times New Roman" w:eastAsia="TimesNewRomanPS-BoldMT" w:hAnsi="Times New Roman" w:cs="Times New Roman"/>
          <w:bCs/>
          <w:kern w:val="2"/>
          <w:lang w:eastAsia="pl-PL"/>
        </w:rPr>
        <w:t>danych osobowych odbywa się na podstawie zgody, przysługuje Państwu prawo do cofnięcia zgody w dowolnym</w:t>
      </w:r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 </w:t>
      </w:r>
      <w:r w:rsidRPr="001B7C1E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momencie. Oświadczenie o cofnięciu zgody nie wymaga uzasadnienia i może być złożone w każdym czasie, </w:t>
      </w:r>
      <w:proofErr w:type="gramStart"/>
      <w:r w:rsidRPr="001B7C1E">
        <w:rPr>
          <w:rFonts w:ascii="Times New Roman" w:eastAsia="TimesNewRomanPS-BoldMT" w:hAnsi="Times New Roman" w:cs="Times New Roman"/>
          <w:bCs/>
          <w:kern w:val="2"/>
          <w:lang w:eastAsia="pl-PL"/>
        </w:rPr>
        <w:t>jednak</w:t>
      </w:r>
      <w:proofErr w:type="gramEnd"/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 </w:t>
      </w:r>
      <w:r w:rsidRPr="001B7C1E">
        <w:rPr>
          <w:rFonts w:ascii="Times New Roman" w:eastAsia="TimesNewRomanPS-BoldMT" w:hAnsi="Times New Roman" w:cs="Times New Roman"/>
          <w:bCs/>
          <w:kern w:val="2"/>
          <w:lang w:eastAsia="pl-PL"/>
        </w:rPr>
        <w:t>jeżeli zgoda jest niezbędna do podejmowania czynności, wycofanie tej zgody będzie oznaczało, że czynności te nie</w:t>
      </w:r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 </w:t>
      </w:r>
      <w:r w:rsidRPr="001B7C1E">
        <w:rPr>
          <w:rFonts w:ascii="Times New Roman" w:eastAsia="TimesNewRomanPS-BoldMT" w:hAnsi="Times New Roman" w:cs="Times New Roman"/>
          <w:bCs/>
          <w:kern w:val="2"/>
          <w:lang w:eastAsia="pl-PL"/>
        </w:rPr>
        <w:t>będą mogły być wykonane. Cofnięcie pozostaje bez wpływu na zgodność z prawem przetwarzania, którego dokonano</w:t>
      </w:r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 </w:t>
      </w:r>
      <w:r w:rsidRPr="001B7C1E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na podstawie </w:t>
      </w:r>
      <w:r w:rsidRPr="001B7C1E">
        <w:rPr>
          <w:rFonts w:ascii="Times New Roman" w:eastAsia="TimesNewRomanPS-BoldMT" w:hAnsi="Times New Roman" w:cs="Times New Roman"/>
          <w:bCs/>
          <w:kern w:val="2"/>
          <w:lang w:eastAsia="pl-PL"/>
        </w:rPr>
        <w:lastRenderedPageBreak/>
        <w:t>zgody przed jej cofnięciem.</w:t>
      </w:r>
      <w:r w:rsidR="00862AD2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 W przypadku zgody marketingowej na </w:t>
      </w:r>
      <w:r w:rsidR="003532A0">
        <w:rPr>
          <w:rFonts w:ascii="Times New Roman" w:eastAsia="TimesNewRomanPS-BoldMT" w:hAnsi="Times New Roman" w:cs="Times New Roman"/>
          <w:bCs/>
          <w:kern w:val="2"/>
          <w:lang w:eastAsia="pl-PL"/>
        </w:rPr>
        <w:t>p</w:t>
      </w:r>
      <w:r w:rsidR="00862AD2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rzekazywanie informacji handlowej dotyczącej usług realizowanych przez </w:t>
      </w:r>
      <w:proofErr w:type="spellStart"/>
      <w:r w:rsidR="00862AD2" w:rsidRPr="009B51E7">
        <w:rPr>
          <w:rFonts w:ascii="Times New Roman" w:eastAsia="TimesNewRomanPS-BoldMT" w:hAnsi="Times New Roman" w:cs="Times New Roman"/>
          <w:bCs/>
          <w:kern w:val="2"/>
          <w:lang w:eastAsia="pl-PL"/>
        </w:rPr>
        <w:t>Purios</w:t>
      </w:r>
      <w:proofErr w:type="spellEnd"/>
      <w:r w:rsidR="00862AD2" w:rsidRPr="009B51E7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 Partnerów</w:t>
      </w:r>
      <w:r w:rsidR="00862AD2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 cofnięcie zgody może nastąpić </w:t>
      </w:r>
      <w:r w:rsidR="00DD6DC6" w:rsidRPr="00DD6DC6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bezpośrednio u wybranego Partnera lub poprzez kontakt z </w:t>
      </w:r>
      <w:r w:rsidR="00DD6DC6">
        <w:rPr>
          <w:rFonts w:ascii="Times New Roman" w:eastAsia="TimesNewRomanPS-BoldMT" w:hAnsi="Times New Roman" w:cs="Times New Roman"/>
          <w:bCs/>
          <w:kern w:val="2"/>
          <w:lang w:eastAsia="pl-PL"/>
        </w:rPr>
        <w:t>Administratorem,</w:t>
      </w:r>
      <w:r w:rsidR="00DD6DC6" w:rsidRPr="00DD6DC6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 w przypadku otrzymania cofnięcia zgody </w:t>
      </w:r>
      <w:r w:rsidR="00DD6DC6">
        <w:rPr>
          <w:rFonts w:ascii="Times New Roman" w:eastAsia="TimesNewRomanPS-BoldMT" w:hAnsi="Times New Roman" w:cs="Times New Roman"/>
          <w:bCs/>
          <w:kern w:val="2"/>
          <w:lang w:eastAsia="pl-PL"/>
        </w:rPr>
        <w:t>u</w:t>
      </w:r>
      <w:r w:rsidR="00DD6DC6" w:rsidRPr="00DD6DC6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 </w:t>
      </w:r>
      <w:r w:rsidR="00DD6DC6">
        <w:rPr>
          <w:rFonts w:ascii="Times New Roman" w:eastAsia="TimesNewRomanPS-BoldMT" w:hAnsi="Times New Roman" w:cs="Times New Roman"/>
          <w:bCs/>
          <w:kern w:val="2"/>
          <w:lang w:eastAsia="pl-PL"/>
        </w:rPr>
        <w:t>Administratora</w:t>
      </w:r>
      <w:r w:rsidR="00DD6DC6" w:rsidRPr="00DD6DC6">
        <w:rPr>
          <w:rFonts w:ascii="Times New Roman" w:eastAsia="TimesNewRomanPS-BoldMT" w:hAnsi="Times New Roman" w:cs="Times New Roman"/>
          <w:bCs/>
          <w:kern w:val="2"/>
          <w:lang w:eastAsia="pl-PL"/>
        </w:rPr>
        <w:t>, informacja ta zostanie niezwłocznie przekazana właściwemu Partnerowi.</w:t>
      </w:r>
      <w:r w:rsidR="00DD6DC6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 </w:t>
      </w:r>
    </w:p>
    <w:p w14:paraId="71F77327" w14:textId="77777777" w:rsidR="00D417F8" w:rsidRPr="00F92FD9" w:rsidRDefault="00D417F8" w:rsidP="00D417F8">
      <w:pPr>
        <w:widowControl w:val="0"/>
        <w:suppressAutoHyphens/>
        <w:spacing w:line="276" w:lineRule="auto"/>
        <w:ind w:left="426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F92FD9">
        <w:rPr>
          <w:rFonts w:ascii="Times New Roman" w:eastAsia="TimesNewRomanPS-BoldMT" w:hAnsi="Times New Roman" w:cs="Times New Roman"/>
          <w:bCs/>
          <w:kern w:val="2"/>
          <w:lang w:eastAsia="pl-PL"/>
        </w:rPr>
        <w:t>Aby zrealizować swoje prawa, mogą Państwo skontaktować się z Administratorem pod adresem podanym w pkt. 2.</w:t>
      </w:r>
    </w:p>
    <w:p w14:paraId="3D09879E" w14:textId="77777777" w:rsidR="00D417F8" w:rsidRPr="00F92FD9" w:rsidRDefault="00D417F8" w:rsidP="00D417F8">
      <w:pPr>
        <w:widowControl w:val="0"/>
        <w:suppressAutoHyphens/>
        <w:spacing w:line="276" w:lineRule="auto"/>
        <w:ind w:left="426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</w:p>
    <w:p w14:paraId="31A49A55" w14:textId="77777777" w:rsidR="00D417F8" w:rsidRPr="00F92FD9" w:rsidRDefault="00D417F8" w:rsidP="00D417F8">
      <w:pPr>
        <w:widowControl w:val="0"/>
        <w:suppressAutoHyphens/>
        <w:spacing w:line="276" w:lineRule="auto"/>
        <w:ind w:left="426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F92FD9">
        <w:rPr>
          <w:rFonts w:ascii="Times New Roman" w:eastAsia="TimesNewRomanPS-BoldMT" w:hAnsi="Times New Roman" w:cs="Times New Roman"/>
          <w:bCs/>
          <w:kern w:val="2"/>
          <w:lang w:eastAsia="pl-PL"/>
        </w:rPr>
        <w:t>Mają Państwo prawo wniesienia skargi do organu nadzorczego, którym jest Prezes Urzędu Ochrony Danych Osobowych.</w:t>
      </w:r>
    </w:p>
    <w:p w14:paraId="12C171DE" w14:textId="77777777" w:rsidR="00D417F8" w:rsidRPr="00D417F8" w:rsidRDefault="00D417F8" w:rsidP="00D417F8">
      <w:pPr>
        <w:widowControl w:val="0"/>
        <w:suppressAutoHyphens/>
        <w:spacing w:line="276" w:lineRule="auto"/>
        <w:ind w:left="426"/>
        <w:contextualSpacing/>
        <w:rPr>
          <w:rFonts w:ascii="Times New Roman" w:eastAsia="TimesNewRomanPS-BoldMT" w:hAnsi="Times New Roman" w:cs="Times New Roman"/>
          <w:bCs/>
          <w:kern w:val="2"/>
          <w:highlight w:val="yellow"/>
          <w:lang w:eastAsia="pl-PL"/>
        </w:rPr>
      </w:pPr>
    </w:p>
    <w:p w14:paraId="223A13F6" w14:textId="77777777" w:rsidR="00D417F8" w:rsidRPr="00F92FD9" w:rsidRDefault="00D417F8" w:rsidP="00D417F8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contextualSpacing/>
        <w:jc w:val="left"/>
        <w:rPr>
          <w:rFonts w:ascii="Times New Roman" w:eastAsia="TimesNewRomanPS-BoldMT" w:hAnsi="Times New Roman" w:cs="Times New Roman"/>
          <w:b/>
          <w:bCs/>
          <w:kern w:val="2"/>
          <w:lang w:eastAsia="pl-PL"/>
        </w:rPr>
      </w:pPr>
      <w:r w:rsidRPr="00F92FD9">
        <w:rPr>
          <w:rFonts w:ascii="Times New Roman" w:eastAsia="TimesNewRomanPS-BoldMT" w:hAnsi="Times New Roman" w:cs="Times New Roman"/>
          <w:b/>
          <w:bCs/>
          <w:kern w:val="2"/>
          <w:lang w:eastAsia="pl-PL"/>
        </w:rPr>
        <w:t>Obowiązek lub dobrowolność podania danych.</w:t>
      </w:r>
    </w:p>
    <w:p w14:paraId="291C94B1" w14:textId="19E3A7D7" w:rsidR="00D417F8" w:rsidRPr="004A4F4D" w:rsidRDefault="00D417F8" w:rsidP="00D417F8">
      <w:pPr>
        <w:widowControl w:val="0"/>
        <w:suppressAutoHyphens/>
        <w:spacing w:line="276" w:lineRule="auto"/>
        <w:ind w:left="426"/>
        <w:contextualSpacing/>
        <w:rPr>
          <w:rFonts w:ascii="Times New Roman" w:hAnsi="Times New Roman" w:cs="Times New Roman"/>
        </w:rPr>
      </w:pPr>
      <w:r w:rsidRPr="00F92FD9">
        <w:rPr>
          <w:rFonts w:ascii="Times New Roman" w:hAnsi="Times New Roman" w:cs="Times New Roman"/>
        </w:rPr>
        <w:t>Podanie danych jest dobrowolne</w:t>
      </w:r>
      <w:r w:rsidRPr="004A4F4D">
        <w:rPr>
          <w:rFonts w:ascii="Times New Roman" w:hAnsi="Times New Roman" w:cs="Times New Roman"/>
        </w:rPr>
        <w:t xml:space="preserve">, jednak niezbędne w celu uczestnictwa w </w:t>
      </w:r>
      <w:r w:rsidR="00F92FD9" w:rsidRPr="004A4F4D">
        <w:rPr>
          <w:rFonts w:ascii="Times New Roman" w:hAnsi="Times New Roman" w:cs="Times New Roman"/>
        </w:rPr>
        <w:t>Akcji</w:t>
      </w:r>
      <w:r w:rsidR="00B5766A">
        <w:rPr>
          <w:rFonts w:ascii="Times New Roman" w:hAnsi="Times New Roman" w:cs="Times New Roman"/>
        </w:rPr>
        <w:t xml:space="preserve"> rabatowej</w:t>
      </w:r>
      <w:r w:rsidRPr="004A4F4D">
        <w:rPr>
          <w:rFonts w:ascii="Times New Roman" w:hAnsi="Times New Roman" w:cs="Times New Roman"/>
        </w:rPr>
        <w:t xml:space="preserve"> i </w:t>
      </w:r>
      <w:r w:rsidR="004A4F4D" w:rsidRPr="004A4F4D">
        <w:rPr>
          <w:rFonts w:ascii="Times New Roman" w:hAnsi="Times New Roman" w:cs="Times New Roman"/>
        </w:rPr>
        <w:t>wysłania</w:t>
      </w:r>
      <w:r w:rsidR="00F92FD9" w:rsidRPr="004A4F4D">
        <w:rPr>
          <w:rFonts w:ascii="Times New Roman" w:hAnsi="Times New Roman" w:cs="Times New Roman"/>
        </w:rPr>
        <w:t xml:space="preserve"> Vouchera</w:t>
      </w:r>
      <w:r w:rsidRPr="004A4F4D">
        <w:rPr>
          <w:rFonts w:ascii="Times New Roman" w:hAnsi="Times New Roman" w:cs="Times New Roman"/>
        </w:rPr>
        <w:t>.</w:t>
      </w:r>
    </w:p>
    <w:p w14:paraId="4881195A" w14:textId="77777777" w:rsidR="00D417F8" w:rsidRPr="00D417F8" w:rsidRDefault="00D417F8" w:rsidP="00D417F8">
      <w:pPr>
        <w:widowControl w:val="0"/>
        <w:suppressAutoHyphens/>
        <w:spacing w:line="276" w:lineRule="auto"/>
        <w:ind w:left="426"/>
        <w:contextualSpacing/>
        <w:rPr>
          <w:rFonts w:ascii="Times New Roman" w:hAnsi="Times New Roman" w:cs="Times New Roman"/>
          <w:highlight w:val="yellow"/>
        </w:rPr>
      </w:pPr>
    </w:p>
    <w:p w14:paraId="1BB65D60" w14:textId="77777777" w:rsidR="00D417F8" w:rsidRPr="00F92FD9" w:rsidRDefault="00D417F8" w:rsidP="00D417F8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contextualSpacing/>
        <w:jc w:val="left"/>
        <w:rPr>
          <w:rFonts w:ascii="Times New Roman" w:eastAsia="TimesNewRomanPS-BoldMT" w:hAnsi="Times New Roman" w:cs="Times New Roman"/>
          <w:b/>
          <w:bCs/>
          <w:kern w:val="2"/>
          <w:lang w:eastAsia="pl-PL"/>
        </w:rPr>
      </w:pPr>
      <w:r w:rsidRPr="00F92FD9">
        <w:rPr>
          <w:rFonts w:ascii="Times New Roman" w:eastAsia="TimesNewRomanPS-BoldMT" w:hAnsi="Times New Roman" w:cs="Times New Roman"/>
          <w:b/>
          <w:bCs/>
          <w:kern w:val="2"/>
          <w:lang w:eastAsia="pl-PL"/>
        </w:rPr>
        <w:t>Aktualizacja Informacji o przetwarzaniu danych osobowych.</w:t>
      </w:r>
    </w:p>
    <w:p w14:paraId="3E28F0E2" w14:textId="279D235E" w:rsidR="00D417F8" w:rsidRPr="00063A8F" w:rsidRDefault="00D417F8" w:rsidP="00D417F8">
      <w:pPr>
        <w:suppressAutoHyphens/>
        <w:autoSpaceDN w:val="0"/>
        <w:spacing w:line="276" w:lineRule="auto"/>
        <w:ind w:left="426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92FD9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Niniejsza Informacja o przetwarzaniu danych osobowych obowiązuje od dnia rozpoczęcia </w:t>
      </w:r>
      <w:r w:rsidR="00F92FD9" w:rsidRPr="00F92FD9">
        <w:rPr>
          <w:rFonts w:ascii="Times New Roman" w:eastAsia="TimesNewRomanPS-BoldMT" w:hAnsi="Times New Roman" w:cs="Times New Roman"/>
          <w:bCs/>
          <w:kern w:val="2"/>
          <w:lang w:eastAsia="pl-PL"/>
        </w:rPr>
        <w:t>Akcji</w:t>
      </w:r>
      <w:r w:rsidR="00B5766A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 rabatowej</w:t>
      </w:r>
      <w:r w:rsidRPr="00F92FD9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 i może podlegać dalszym zmianom. O zmianach będą Państwo informowani w formie przewidzianej w Regulaminie </w:t>
      </w:r>
      <w:r w:rsidR="00F92FD9" w:rsidRPr="00F92FD9">
        <w:rPr>
          <w:rFonts w:ascii="Times New Roman" w:eastAsia="TimesNewRomanPS-BoldMT" w:hAnsi="Times New Roman" w:cs="Times New Roman"/>
          <w:bCs/>
          <w:kern w:val="2"/>
          <w:lang w:eastAsia="pl-PL"/>
        </w:rPr>
        <w:t>Akcji</w:t>
      </w:r>
      <w:r w:rsidR="00B5766A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 rabatowej</w:t>
      </w:r>
      <w:r w:rsidRPr="00F92FD9">
        <w:rPr>
          <w:rFonts w:ascii="Times New Roman" w:eastAsia="TimesNewRomanPS-BoldMT" w:hAnsi="Times New Roman" w:cs="Times New Roman"/>
          <w:bCs/>
          <w:kern w:val="2"/>
          <w:lang w:eastAsia="pl-PL"/>
        </w:rPr>
        <w:t>.</w:t>
      </w:r>
    </w:p>
    <w:p w14:paraId="4C7A882C" w14:textId="77777777" w:rsidR="007C7826" w:rsidRDefault="007C7826"/>
    <w:sectPr w:rsidR="007C7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charset w:val="EE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73A5"/>
    <w:multiLevelType w:val="hybridMultilevel"/>
    <w:tmpl w:val="AAB20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40A9"/>
    <w:multiLevelType w:val="hybridMultilevel"/>
    <w:tmpl w:val="F67C7E12"/>
    <w:lvl w:ilvl="0" w:tplc="DC4E3D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A1FB7"/>
    <w:multiLevelType w:val="hybridMultilevel"/>
    <w:tmpl w:val="DB0A9242"/>
    <w:lvl w:ilvl="0" w:tplc="07B88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95259"/>
    <w:multiLevelType w:val="hybridMultilevel"/>
    <w:tmpl w:val="B4467382"/>
    <w:lvl w:ilvl="0" w:tplc="07B88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56119"/>
    <w:multiLevelType w:val="hybridMultilevel"/>
    <w:tmpl w:val="68CA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D2925"/>
    <w:multiLevelType w:val="hybridMultilevel"/>
    <w:tmpl w:val="4D38C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08716">
    <w:abstractNumId w:val="2"/>
  </w:num>
  <w:num w:numId="2" w16cid:durableId="266812108">
    <w:abstractNumId w:val="1"/>
  </w:num>
  <w:num w:numId="3" w16cid:durableId="217985049">
    <w:abstractNumId w:val="0"/>
  </w:num>
  <w:num w:numId="4" w16cid:durableId="70929672">
    <w:abstractNumId w:val="3"/>
  </w:num>
  <w:num w:numId="5" w16cid:durableId="34938118">
    <w:abstractNumId w:val="4"/>
  </w:num>
  <w:num w:numId="6" w16cid:durableId="1351645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F8"/>
    <w:rsid w:val="00040846"/>
    <w:rsid w:val="000B5473"/>
    <w:rsid w:val="00147CCE"/>
    <w:rsid w:val="001701DF"/>
    <w:rsid w:val="001B7C1E"/>
    <w:rsid w:val="00242623"/>
    <w:rsid w:val="00257F9E"/>
    <w:rsid w:val="00263521"/>
    <w:rsid w:val="002E5807"/>
    <w:rsid w:val="003029FB"/>
    <w:rsid w:val="003532A0"/>
    <w:rsid w:val="003C7E9D"/>
    <w:rsid w:val="00431F9E"/>
    <w:rsid w:val="00433036"/>
    <w:rsid w:val="004544C3"/>
    <w:rsid w:val="0046720A"/>
    <w:rsid w:val="004A4F4D"/>
    <w:rsid w:val="00560ADB"/>
    <w:rsid w:val="005F426E"/>
    <w:rsid w:val="006276C1"/>
    <w:rsid w:val="006917A2"/>
    <w:rsid w:val="007012A3"/>
    <w:rsid w:val="007C7826"/>
    <w:rsid w:val="007E5FA1"/>
    <w:rsid w:val="0081338B"/>
    <w:rsid w:val="00862AD2"/>
    <w:rsid w:val="008C6CE3"/>
    <w:rsid w:val="00957A6D"/>
    <w:rsid w:val="009B51E7"/>
    <w:rsid w:val="00A0145D"/>
    <w:rsid w:val="00A60269"/>
    <w:rsid w:val="00A812CC"/>
    <w:rsid w:val="00AC4409"/>
    <w:rsid w:val="00AD3647"/>
    <w:rsid w:val="00AD433B"/>
    <w:rsid w:val="00AE784A"/>
    <w:rsid w:val="00B2284B"/>
    <w:rsid w:val="00B5766A"/>
    <w:rsid w:val="00B602B7"/>
    <w:rsid w:val="00B86DC7"/>
    <w:rsid w:val="00C07132"/>
    <w:rsid w:val="00C518AF"/>
    <w:rsid w:val="00C850FC"/>
    <w:rsid w:val="00CA13D3"/>
    <w:rsid w:val="00CA5717"/>
    <w:rsid w:val="00CC6B53"/>
    <w:rsid w:val="00D05795"/>
    <w:rsid w:val="00D417F8"/>
    <w:rsid w:val="00DD6DC6"/>
    <w:rsid w:val="00E063BF"/>
    <w:rsid w:val="00EE2C14"/>
    <w:rsid w:val="00F20BA4"/>
    <w:rsid w:val="00F2353F"/>
    <w:rsid w:val="00F5501E"/>
    <w:rsid w:val="00F92FD9"/>
    <w:rsid w:val="00F9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14BE"/>
  <w15:chartTrackingRefBased/>
  <w15:docId w15:val="{264A7F2C-E184-4944-91E6-18B684C0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7F8"/>
    <w:pPr>
      <w:spacing w:after="0" w:line="264" w:lineRule="auto"/>
      <w:jc w:val="both"/>
    </w:pPr>
    <w:rPr>
      <w:rFonts w:ascii="Palatino Linotype" w:hAnsi="Palatino Linotype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1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1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1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1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17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17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17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17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1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1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1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17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17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17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17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17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17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1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1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1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1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17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17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17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1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17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17F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417F8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D417F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417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7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7F8"/>
    <w:rPr>
      <w:rFonts w:ascii="Palatino Linotype" w:hAnsi="Palatino Linotype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7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7F8"/>
    <w:rPr>
      <w:rFonts w:ascii="Palatino Linotype" w:hAnsi="Palatino Linotype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1B7C1E"/>
    <w:pPr>
      <w:spacing w:after="0" w:line="240" w:lineRule="auto"/>
    </w:pPr>
    <w:rPr>
      <w:rFonts w:ascii="Palatino Linotype" w:hAnsi="Palatino Linotype"/>
      <w:kern w:val="0"/>
      <w:sz w:val="22"/>
      <w:szCs w:val="22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0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rios.com/regulamin-konkursu-budowa2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920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Czarnecka-Fotyń</dc:creator>
  <cp:keywords/>
  <dc:description/>
  <cp:lastModifiedBy>Łukasz Rogowski</cp:lastModifiedBy>
  <cp:revision>7</cp:revision>
  <dcterms:created xsi:type="dcterms:W3CDTF">2026-03-09T06:52:00Z</dcterms:created>
  <dcterms:modified xsi:type="dcterms:W3CDTF">2026-03-09T09:02:00Z</dcterms:modified>
</cp:coreProperties>
</file>